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2460" w:rsidRDefault="00C22460">
      <w:pPr>
        <w:pStyle w:val="BodyText"/>
        <w:rPr>
          <w:rFonts w:ascii="Times New Roman"/>
          <w:sz w:val="24"/>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C22460">
        <w:trPr>
          <w:trHeight w:val="580"/>
        </w:trPr>
        <w:tc>
          <w:tcPr>
            <w:tcW w:w="2448" w:type="dxa"/>
            <w:tcBorders>
              <w:bottom w:val="nil"/>
            </w:tcBorders>
          </w:tcPr>
          <w:p w:rsidR="00C22460" w:rsidRDefault="00C22460">
            <w:pPr>
              <w:pStyle w:val="TableParagraph"/>
              <w:spacing w:before="6"/>
              <w:rPr>
                <w:rFonts w:ascii="Times New Roman"/>
                <w:sz w:val="27"/>
              </w:rPr>
            </w:pPr>
          </w:p>
          <w:p w:rsidR="00C22460" w:rsidRDefault="00A47211">
            <w:pPr>
              <w:pStyle w:val="TableParagraph"/>
              <w:ind w:left="107"/>
            </w:pPr>
            <w:r>
              <w:rPr>
                <w:u w:val="single"/>
              </w:rPr>
              <w:t>Issued:</w:t>
            </w:r>
          </w:p>
        </w:tc>
        <w:tc>
          <w:tcPr>
            <w:tcW w:w="5239" w:type="dxa"/>
            <w:tcBorders>
              <w:bottom w:val="nil"/>
            </w:tcBorders>
          </w:tcPr>
          <w:p w:rsidR="00C22460" w:rsidRDefault="00C22460">
            <w:pPr>
              <w:pStyle w:val="TableParagraph"/>
              <w:spacing w:before="3"/>
              <w:rPr>
                <w:rFonts w:ascii="Times New Roman"/>
                <w:sz w:val="27"/>
              </w:rPr>
            </w:pPr>
          </w:p>
          <w:p w:rsidR="00C22460" w:rsidRDefault="00A47211">
            <w:pPr>
              <w:pStyle w:val="TableParagraph"/>
              <w:ind w:left="552" w:right="542"/>
              <w:jc w:val="center"/>
              <w:rPr>
                <w:b/>
              </w:rPr>
            </w:pPr>
            <w:r>
              <w:rPr>
                <w:b/>
              </w:rPr>
              <w:t>ENGINEERING DIVISION</w:t>
            </w:r>
          </w:p>
        </w:tc>
        <w:tc>
          <w:tcPr>
            <w:tcW w:w="2141" w:type="dxa"/>
            <w:tcBorders>
              <w:bottom w:val="nil"/>
            </w:tcBorders>
          </w:tcPr>
          <w:p w:rsidR="00C22460" w:rsidRDefault="00C22460">
            <w:pPr>
              <w:pStyle w:val="TableParagraph"/>
              <w:spacing w:before="6"/>
              <w:rPr>
                <w:rFonts w:ascii="Times New Roman"/>
                <w:sz w:val="27"/>
              </w:rPr>
            </w:pPr>
          </w:p>
          <w:p w:rsidR="00C22460" w:rsidRDefault="00A47211">
            <w:pPr>
              <w:pStyle w:val="TableParagraph"/>
              <w:ind w:left="107"/>
            </w:pPr>
            <w:r>
              <w:rPr>
                <w:u w:val="single"/>
              </w:rPr>
              <w:t>Index Nº:</w:t>
            </w:r>
          </w:p>
        </w:tc>
      </w:tr>
      <w:tr w:rsidR="00C22460">
        <w:trPr>
          <w:trHeight w:val="440"/>
        </w:trPr>
        <w:tc>
          <w:tcPr>
            <w:tcW w:w="2448" w:type="dxa"/>
            <w:tcBorders>
              <w:top w:val="nil"/>
              <w:bottom w:val="nil"/>
            </w:tcBorders>
          </w:tcPr>
          <w:p w:rsidR="00C22460" w:rsidRDefault="00D00F7A">
            <w:pPr>
              <w:pStyle w:val="TableParagraph"/>
              <w:spacing w:before="16"/>
              <w:ind w:left="107"/>
            </w:pPr>
            <w:r>
              <w:t>March 2018</w:t>
            </w:r>
          </w:p>
        </w:tc>
        <w:tc>
          <w:tcPr>
            <w:tcW w:w="5239" w:type="dxa"/>
            <w:tcBorders>
              <w:top w:val="nil"/>
              <w:bottom w:val="nil"/>
            </w:tcBorders>
          </w:tcPr>
          <w:p w:rsidR="00C22460" w:rsidRDefault="00A47211">
            <w:pPr>
              <w:pStyle w:val="TableParagraph"/>
              <w:spacing w:before="14"/>
              <w:ind w:left="552" w:right="542"/>
              <w:jc w:val="center"/>
              <w:rPr>
                <w:b/>
              </w:rPr>
            </w:pPr>
            <w:r>
              <w:rPr>
                <w:b/>
              </w:rPr>
              <w:t>POLICIES &amp; PROCEDURES</w:t>
            </w:r>
          </w:p>
        </w:tc>
        <w:tc>
          <w:tcPr>
            <w:tcW w:w="2141" w:type="dxa"/>
            <w:tcBorders>
              <w:top w:val="nil"/>
              <w:bottom w:val="nil"/>
            </w:tcBorders>
          </w:tcPr>
          <w:p w:rsidR="00C22460" w:rsidRDefault="00A47211">
            <w:pPr>
              <w:pStyle w:val="TableParagraph"/>
              <w:spacing w:before="16"/>
              <w:ind w:left="107"/>
            </w:pPr>
            <w:r>
              <w:t>GEN011</w:t>
            </w:r>
          </w:p>
        </w:tc>
      </w:tr>
      <w:tr w:rsidR="00C22460">
        <w:trPr>
          <w:trHeight w:val="440"/>
        </w:trPr>
        <w:tc>
          <w:tcPr>
            <w:tcW w:w="2448" w:type="dxa"/>
            <w:tcBorders>
              <w:top w:val="nil"/>
              <w:bottom w:val="nil"/>
            </w:tcBorders>
          </w:tcPr>
          <w:p w:rsidR="00C22460" w:rsidRDefault="00A47211">
            <w:pPr>
              <w:pStyle w:val="TableParagraph"/>
              <w:spacing w:before="173"/>
              <w:ind w:left="107"/>
            </w:pPr>
            <w:r>
              <w:rPr>
                <w:u w:val="single"/>
              </w:rPr>
              <w:t>Revised:</w:t>
            </w:r>
          </w:p>
        </w:tc>
        <w:tc>
          <w:tcPr>
            <w:tcW w:w="5239" w:type="dxa"/>
            <w:tcBorders>
              <w:top w:val="nil"/>
              <w:bottom w:val="nil"/>
            </w:tcBorders>
          </w:tcPr>
          <w:p w:rsidR="00C22460" w:rsidRDefault="00C22460">
            <w:pPr>
              <w:pStyle w:val="TableParagraph"/>
              <w:rPr>
                <w:rFonts w:ascii="Times New Roman"/>
                <w:sz w:val="20"/>
              </w:rPr>
            </w:pPr>
          </w:p>
        </w:tc>
        <w:tc>
          <w:tcPr>
            <w:tcW w:w="2141" w:type="dxa"/>
            <w:tcBorders>
              <w:top w:val="nil"/>
              <w:bottom w:val="nil"/>
            </w:tcBorders>
          </w:tcPr>
          <w:p w:rsidR="00C22460" w:rsidRDefault="00A47211">
            <w:pPr>
              <w:pStyle w:val="TableParagraph"/>
              <w:spacing w:before="173"/>
              <w:ind w:left="107"/>
            </w:pPr>
            <w:r>
              <w:rPr>
                <w:u w:val="single"/>
              </w:rPr>
              <w:t>Approved By</w:t>
            </w:r>
            <w:r>
              <w:t>:</w:t>
            </w:r>
          </w:p>
        </w:tc>
      </w:tr>
      <w:tr w:rsidR="00C22460">
        <w:trPr>
          <w:trHeight w:val="300"/>
        </w:trPr>
        <w:tc>
          <w:tcPr>
            <w:tcW w:w="2448" w:type="dxa"/>
            <w:tcBorders>
              <w:top w:val="nil"/>
              <w:bottom w:val="nil"/>
            </w:tcBorders>
          </w:tcPr>
          <w:p w:rsidR="00C22460" w:rsidRDefault="00C22460">
            <w:pPr>
              <w:pStyle w:val="TableParagraph"/>
              <w:spacing w:before="16"/>
              <w:ind w:left="107"/>
            </w:pPr>
          </w:p>
        </w:tc>
        <w:tc>
          <w:tcPr>
            <w:tcW w:w="5239" w:type="dxa"/>
            <w:tcBorders>
              <w:top w:val="nil"/>
              <w:bottom w:val="nil"/>
            </w:tcBorders>
          </w:tcPr>
          <w:p w:rsidR="00C22460" w:rsidRDefault="00C22460">
            <w:pPr>
              <w:pStyle w:val="TableParagraph"/>
              <w:rPr>
                <w:rFonts w:ascii="Times New Roman"/>
                <w:sz w:val="20"/>
              </w:rPr>
            </w:pPr>
          </w:p>
        </w:tc>
        <w:tc>
          <w:tcPr>
            <w:tcW w:w="2141" w:type="dxa"/>
            <w:tcBorders>
              <w:top w:val="nil"/>
              <w:bottom w:val="nil"/>
            </w:tcBorders>
          </w:tcPr>
          <w:p w:rsidR="00C22460" w:rsidRDefault="00A47211">
            <w:pPr>
              <w:pStyle w:val="TableParagraph"/>
              <w:spacing w:before="16"/>
              <w:ind w:left="107"/>
            </w:pPr>
            <w:r>
              <w:t>GM.DOE</w:t>
            </w:r>
          </w:p>
        </w:tc>
      </w:tr>
      <w:tr w:rsidR="00C22460">
        <w:trPr>
          <w:trHeight w:val="300"/>
        </w:trPr>
        <w:tc>
          <w:tcPr>
            <w:tcW w:w="2448" w:type="dxa"/>
            <w:tcBorders>
              <w:top w:val="nil"/>
              <w:bottom w:val="nil"/>
            </w:tcBorders>
          </w:tcPr>
          <w:p w:rsidR="00C22460" w:rsidRDefault="00C22460">
            <w:pPr>
              <w:pStyle w:val="TableParagraph"/>
              <w:rPr>
                <w:rFonts w:ascii="Times New Roman"/>
                <w:sz w:val="20"/>
              </w:rPr>
            </w:pPr>
          </w:p>
        </w:tc>
        <w:tc>
          <w:tcPr>
            <w:tcW w:w="5239" w:type="dxa"/>
            <w:tcBorders>
              <w:top w:val="nil"/>
              <w:bottom w:val="nil"/>
            </w:tcBorders>
          </w:tcPr>
          <w:p w:rsidR="00C22460" w:rsidRDefault="00A47211">
            <w:pPr>
              <w:pStyle w:val="TableParagraph"/>
              <w:spacing w:before="40" w:line="243" w:lineRule="exact"/>
              <w:ind w:left="552" w:right="542"/>
              <w:jc w:val="center"/>
              <w:rPr>
                <w:b/>
              </w:rPr>
            </w:pPr>
            <w:r>
              <w:rPr>
                <w:b/>
              </w:rPr>
              <w:t>ENERGY</w:t>
            </w:r>
          </w:p>
        </w:tc>
        <w:tc>
          <w:tcPr>
            <w:tcW w:w="2141" w:type="dxa"/>
            <w:tcBorders>
              <w:top w:val="nil"/>
              <w:bottom w:val="nil"/>
            </w:tcBorders>
          </w:tcPr>
          <w:p w:rsidR="00C22460" w:rsidRDefault="00C22460">
            <w:pPr>
              <w:pStyle w:val="TableParagraph"/>
              <w:rPr>
                <w:rFonts w:ascii="Times New Roman"/>
                <w:sz w:val="20"/>
              </w:rPr>
            </w:pPr>
          </w:p>
        </w:tc>
      </w:tr>
      <w:tr w:rsidR="00C22460">
        <w:trPr>
          <w:trHeight w:val="260"/>
        </w:trPr>
        <w:tc>
          <w:tcPr>
            <w:tcW w:w="2448" w:type="dxa"/>
            <w:tcBorders>
              <w:top w:val="nil"/>
              <w:bottom w:val="nil"/>
            </w:tcBorders>
          </w:tcPr>
          <w:p w:rsidR="00C22460" w:rsidRDefault="00A47211">
            <w:pPr>
              <w:pStyle w:val="TableParagraph"/>
              <w:spacing w:before="3"/>
              <w:ind w:left="107"/>
            </w:pPr>
            <w:r>
              <w:rPr>
                <w:u w:val="single"/>
              </w:rPr>
              <w:t>New Revision Due</w:t>
            </w:r>
            <w:r>
              <w:t>:</w:t>
            </w:r>
          </w:p>
        </w:tc>
        <w:tc>
          <w:tcPr>
            <w:tcW w:w="5239" w:type="dxa"/>
            <w:tcBorders>
              <w:top w:val="nil"/>
              <w:bottom w:val="nil"/>
            </w:tcBorders>
          </w:tcPr>
          <w:p w:rsidR="00C22460" w:rsidRDefault="00C22460">
            <w:pPr>
              <w:pStyle w:val="TableParagraph"/>
              <w:rPr>
                <w:rFonts w:ascii="Times New Roman"/>
                <w:sz w:val="20"/>
              </w:rPr>
            </w:pPr>
          </w:p>
        </w:tc>
        <w:tc>
          <w:tcPr>
            <w:tcW w:w="2141" w:type="dxa"/>
            <w:tcBorders>
              <w:top w:val="nil"/>
              <w:bottom w:val="nil"/>
            </w:tcBorders>
          </w:tcPr>
          <w:p w:rsidR="00C22460" w:rsidRDefault="00C22460">
            <w:pPr>
              <w:pStyle w:val="TableParagraph"/>
              <w:rPr>
                <w:rFonts w:ascii="Times New Roman"/>
                <w:sz w:val="20"/>
              </w:rPr>
            </w:pPr>
          </w:p>
        </w:tc>
      </w:tr>
      <w:tr w:rsidR="00C22460">
        <w:trPr>
          <w:trHeight w:val="620"/>
        </w:trPr>
        <w:tc>
          <w:tcPr>
            <w:tcW w:w="2448" w:type="dxa"/>
            <w:tcBorders>
              <w:top w:val="nil"/>
            </w:tcBorders>
          </w:tcPr>
          <w:p w:rsidR="00C22460" w:rsidRDefault="00C22460">
            <w:pPr>
              <w:pStyle w:val="TableParagraph"/>
              <w:spacing w:before="15"/>
              <w:ind w:left="107"/>
            </w:pPr>
          </w:p>
        </w:tc>
        <w:tc>
          <w:tcPr>
            <w:tcW w:w="5239" w:type="dxa"/>
            <w:tcBorders>
              <w:top w:val="nil"/>
            </w:tcBorders>
          </w:tcPr>
          <w:p w:rsidR="00C22460" w:rsidRDefault="00C22460">
            <w:pPr>
              <w:pStyle w:val="TableParagraph"/>
              <w:rPr>
                <w:rFonts w:ascii="Times New Roman"/>
                <w:sz w:val="20"/>
              </w:rPr>
            </w:pPr>
          </w:p>
        </w:tc>
        <w:tc>
          <w:tcPr>
            <w:tcW w:w="2141" w:type="dxa"/>
            <w:tcBorders>
              <w:top w:val="nil"/>
            </w:tcBorders>
          </w:tcPr>
          <w:p w:rsidR="00C22460" w:rsidRDefault="00C22460">
            <w:pPr>
              <w:pStyle w:val="TableParagraph"/>
              <w:rPr>
                <w:rFonts w:ascii="Times New Roman"/>
                <w:sz w:val="20"/>
              </w:rPr>
            </w:pPr>
          </w:p>
        </w:tc>
      </w:tr>
    </w:tbl>
    <w:p w:rsidR="00C22460" w:rsidRDefault="00C81193">
      <w:pPr>
        <w:pStyle w:val="BodyText"/>
        <w:spacing w:before="5"/>
        <w:rPr>
          <w:rFonts w:ascii="Times New Roman"/>
          <w:sz w:val="18"/>
        </w:rPr>
      </w:pPr>
      <w:r>
        <w:pict>
          <v:shapetype id="_x0000_t202" coordsize="21600,21600" o:spt="202" path="m,l,21600r21600,l21600,xe">
            <v:stroke joinstyle="miter"/>
            <v:path gradientshapeok="t" o:connecttype="rect"/>
          </v:shapetype>
          <v:shape id="_x0000_s1034" type="#_x0000_t202" style="position:absolute;margin-left:66.7pt;margin-top:12.85pt;width:383.4pt;height:21.25pt;z-index:251656704;mso-wrap-distance-left:0;mso-wrap-distance-right:0;mso-position-horizontal-relative:page;mso-position-vertical-relative:text" filled="f" strokeweight=".48pt">
            <v:textbox inset="0,0,0,0">
              <w:txbxContent>
                <w:p w:rsidR="00C22460" w:rsidRDefault="00A47211">
                  <w:pPr>
                    <w:spacing w:line="274" w:lineRule="exact"/>
                    <w:ind w:left="103"/>
                  </w:pPr>
                  <w:r>
                    <w:t>Subject</w:t>
                  </w:r>
                  <w:r>
                    <w:rPr>
                      <w:sz w:val="24"/>
                    </w:rPr>
                    <w:t xml:space="preserve">: </w:t>
                  </w:r>
                  <w:r>
                    <w:t>Raw and Treated Water Systems</w:t>
                  </w:r>
                </w:p>
              </w:txbxContent>
            </v:textbox>
            <w10:wrap type="topAndBottom" anchorx="page"/>
          </v:shape>
        </w:pict>
      </w:r>
    </w:p>
    <w:p w:rsidR="00C22460" w:rsidRDefault="00C22460">
      <w:pPr>
        <w:pStyle w:val="BodyText"/>
        <w:rPr>
          <w:rFonts w:ascii="Times New Roman"/>
          <w:sz w:val="29"/>
        </w:rPr>
      </w:pPr>
    </w:p>
    <w:p w:rsidR="00C22460" w:rsidRPr="00182945" w:rsidRDefault="00C81193">
      <w:pPr>
        <w:pStyle w:val="Heading1"/>
        <w:spacing w:before="93"/>
        <w:rPr>
          <w:rFonts w:ascii="Times New Roman" w:hAnsi="Times New Roman" w:cs="Times New Roman"/>
          <w:sz w:val="28"/>
          <w:szCs w:val="28"/>
        </w:rPr>
      </w:pPr>
      <w:r w:rsidRPr="00182945">
        <w:rPr>
          <w:rFonts w:ascii="Times New Roman" w:hAnsi="Times New Roman" w:cs="Times New Roman"/>
          <w:sz w:val="28"/>
          <w:szCs w:val="28"/>
        </w:rPr>
        <w:pict>
          <v:shape id="_x0000_s1033" type="#_x0000_t202" style="position:absolute;left:0;text-align:left;margin-left:450.1pt;margin-top:-39.6pt;width:108pt;height:21.25pt;z-index:-251657728;mso-position-horizontal-relative:page" filled="f" strokeweight=".48pt">
            <v:textbox inset="0,0,0,0">
              <w:txbxContent>
                <w:p w:rsidR="00C22460" w:rsidRDefault="00A47211">
                  <w:pPr>
                    <w:spacing w:before="79"/>
                    <w:ind w:left="103"/>
                  </w:pPr>
                  <w:r>
                    <w:t>2 pages</w:t>
                  </w:r>
                </w:p>
              </w:txbxContent>
            </v:textbox>
            <w10:wrap anchorx="page"/>
          </v:shape>
        </w:pict>
      </w:r>
      <w:r w:rsidR="00A47211" w:rsidRPr="00182945">
        <w:rPr>
          <w:rFonts w:ascii="Times New Roman" w:hAnsi="Times New Roman" w:cs="Times New Roman"/>
          <w:sz w:val="28"/>
          <w:szCs w:val="28"/>
        </w:rPr>
        <w:t>POLICY</w:t>
      </w:r>
    </w:p>
    <w:p w:rsidR="00C22460" w:rsidRPr="00182945" w:rsidRDefault="00C22460">
      <w:pPr>
        <w:pStyle w:val="BodyText"/>
        <w:rPr>
          <w:rFonts w:ascii="Times New Roman" w:hAnsi="Times New Roman" w:cs="Times New Roman"/>
          <w:b/>
          <w:sz w:val="28"/>
          <w:szCs w:val="28"/>
        </w:rPr>
      </w:pPr>
    </w:p>
    <w:p w:rsidR="00C22460" w:rsidRPr="00182945" w:rsidRDefault="00A47211">
      <w:pPr>
        <w:pStyle w:val="BodyText"/>
        <w:spacing w:before="1"/>
        <w:ind w:left="222"/>
        <w:rPr>
          <w:rFonts w:ascii="Times New Roman" w:hAnsi="Times New Roman" w:cs="Times New Roman"/>
          <w:sz w:val="28"/>
          <w:szCs w:val="28"/>
        </w:rPr>
      </w:pPr>
      <w:r w:rsidRPr="00182945">
        <w:rPr>
          <w:rFonts w:ascii="Times New Roman" w:hAnsi="Times New Roman" w:cs="Times New Roman"/>
          <w:sz w:val="28"/>
          <w:szCs w:val="28"/>
        </w:rPr>
        <w:t>Complete tasks associated with raw and treated water systems.</w:t>
      </w:r>
    </w:p>
    <w:p w:rsidR="00C22460" w:rsidRPr="00182945" w:rsidRDefault="00C22460">
      <w:pPr>
        <w:pStyle w:val="BodyText"/>
        <w:rPr>
          <w:rFonts w:ascii="Times New Roman" w:hAnsi="Times New Roman" w:cs="Times New Roman"/>
          <w:sz w:val="28"/>
          <w:szCs w:val="28"/>
        </w:rPr>
      </w:pPr>
    </w:p>
    <w:p w:rsidR="00182945" w:rsidRPr="00182945" w:rsidRDefault="00182945" w:rsidP="00182945">
      <w:pPr>
        <w:pStyle w:val="BodyText"/>
        <w:rPr>
          <w:rFonts w:ascii="Times New Roman" w:hAnsi="Times New Roman" w:cs="Times New Roman"/>
          <w:i/>
          <w:sz w:val="28"/>
          <w:szCs w:val="28"/>
        </w:rPr>
      </w:pPr>
      <w:r w:rsidRPr="00182945">
        <w:rPr>
          <w:rFonts w:ascii="Times New Roman" w:hAnsi="Times New Roman" w:cs="Times New Roman"/>
          <w:i/>
          <w:sz w:val="28"/>
          <w:szCs w:val="28"/>
        </w:rPr>
        <w:t xml:space="preserve">  </w:t>
      </w:r>
      <w:proofErr w:type="spellStart"/>
      <w:proofErr w:type="gramStart"/>
      <w:r w:rsidRPr="00182945">
        <w:rPr>
          <w:rFonts w:ascii="Times New Roman" w:hAnsi="Times New Roman" w:cs="Times New Roman"/>
          <w:i/>
          <w:sz w:val="28"/>
          <w:szCs w:val="28"/>
        </w:rPr>
        <w:t>Hoàn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thành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các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nhiệm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vụ</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liên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quan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đến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hệ</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thô</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w:t>
      </w:r>
      <w:proofErr w:type="gramEnd"/>
    </w:p>
    <w:p w:rsidR="00C22460" w:rsidRPr="00182945" w:rsidRDefault="00C22460">
      <w:pPr>
        <w:pStyle w:val="BodyText"/>
        <w:spacing w:before="10"/>
        <w:rPr>
          <w:rFonts w:ascii="Times New Roman" w:hAnsi="Times New Roman" w:cs="Times New Roman"/>
          <w:sz w:val="28"/>
          <w:szCs w:val="28"/>
        </w:rPr>
      </w:pPr>
    </w:p>
    <w:p w:rsidR="00C22460" w:rsidRPr="00182945" w:rsidRDefault="00A47211">
      <w:pPr>
        <w:pStyle w:val="Heading1"/>
        <w:rPr>
          <w:rFonts w:ascii="Times New Roman" w:hAnsi="Times New Roman" w:cs="Times New Roman"/>
          <w:sz w:val="28"/>
          <w:szCs w:val="28"/>
        </w:rPr>
      </w:pPr>
      <w:r w:rsidRPr="00182945">
        <w:rPr>
          <w:rFonts w:ascii="Times New Roman" w:hAnsi="Times New Roman" w:cs="Times New Roman"/>
          <w:sz w:val="28"/>
          <w:szCs w:val="28"/>
        </w:rPr>
        <w:t>PROCEDURE</w:t>
      </w:r>
    </w:p>
    <w:p w:rsidR="00C22460" w:rsidRPr="00182945" w:rsidRDefault="00C22460">
      <w:pPr>
        <w:pStyle w:val="BodyText"/>
        <w:rPr>
          <w:rFonts w:ascii="Times New Roman" w:hAnsi="Times New Roman" w:cs="Times New Roman"/>
          <w:b/>
          <w:sz w:val="28"/>
          <w:szCs w:val="28"/>
        </w:rPr>
      </w:pPr>
    </w:p>
    <w:p w:rsidR="00C22460" w:rsidRPr="00182945" w:rsidRDefault="00A47211">
      <w:pPr>
        <w:ind w:left="222"/>
        <w:rPr>
          <w:rFonts w:ascii="Times New Roman" w:hAnsi="Times New Roman" w:cs="Times New Roman"/>
          <w:b/>
          <w:sz w:val="28"/>
          <w:szCs w:val="28"/>
        </w:rPr>
      </w:pPr>
      <w:r w:rsidRPr="00182945">
        <w:rPr>
          <w:rFonts w:ascii="Times New Roman" w:hAnsi="Times New Roman" w:cs="Times New Roman"/>
          <w:b/>
          <w:sz w:val="28"/>
          <w:szCs w:val="28"/>
        </w:rPr>
        <w:t xml:space="preserve">SYSTEMS </w:t>
      </w:r>
      <w:proofErr w:type="gramStart"/>
      <w:r w:rsidRPr="00182945">
        <w:rPr>
          <w:rFonts w:ascii="Times New Roman" w:hAnsi="Times New Roman" w:cs="Times New Roman"/>
          <w:b/>
          <w:sz w:val="28"/>
          <w:szCs w:val="28"/>
        </w:rPr>
        <w:t>DESCRIPTION</w:t>
      </w:r>
      <w:r w:rsidR="00182945" w:rsidRPr="00182945">
        <w:rPr>
          <w:rFonts w:ascii="Times New Roman" w:hAnsi="Times New Roman" w:cs="Times New Roman"/>
          <w:b/>
          <w:sz w:val="28"/>
          <w:szCs w:val="28"/>
        </w:rPr>
        <w:t xml:space="preserve"> :</w:t>
      </w:r>
      <w:proofErr w:type="gramEnd"/>
      <w:r w:rsidR="00182945" w:rsidRPr="00182945">
        <w:rPr>
          <w:rFonts w:ascii="Times New Roman" w:hAnsi="Times New Roman" w:cs="Times New Roman"/>
          <w:b/>
          <w:sz w:val="28"/>
          <w:szCs w:val="28"/>
        </w:rPr>
        <w:t xml:space="preserve"> </w:t>
      </w:r>
      <w:proofErr w:type="spellStart"/>
      <w:r w:rsidR="00182945" w:rsidRPr="00182945">
        <w:rPr>
          <w:rFonts w:ascii="Times New Roman" w:hAnsi="Times New Roman" w:cs="Times New Roman"/>
          <w:b/>
          <w:sz w:val="28"/>
          <w:szCs w:val="28"/>
        </w:rPr>
        <w:t>Mô</w:t>
      </w:r>
      <w:proofErr w:type="spellEnd"/>
      <w:r w:rsidR="00182945" w:rsidRPr="00182945">
        <w:rPr>
          <w:rFonts w:ascii="Times New Roman" w:hAnsi="Times New Roman" w:cs="Times New Roman"/>
          <w:b/>
          <w:sz w:val="28"/>
          <w:szCs w:val="28"/>
        </w:rPr>
        <w:t xml:space="preserve"> </w:t>
      </w:r>
      <w:proofErr w:type="spellStart"/>
      <w:r w:rsidR="00182945" w:rsidRPr="00182945">
        <w:rPr>
          <w:rFonts w:ascii="Times New Roman" w:hAnsi="Times New Roman" w:cs="Times New Roman"/>
          <w:b/>
          <w:sz w:val="28"/>
          <w:szCs w:val="28"/>
        </w:rPr>
        <w:t>tả</w:t>
      </w:r>
      <w:proofErr w:type="spellEnd"/>
      <w:r w:rsidR="00182945" w:rsidRPr="00182945">
        <w:rPr>
          <w:rFonts w:ascii="Times New Roman" w:hAnsi="Times New Roman" w:cs="Times New Roman"/>
          <w:b/>
          <w:sz w:val="28"/>
          <w:szCs w:val="28"/>
        </w:rPr>
        <w:t xml:space="preserve"> </w:t>
      </w:r>
      <w:proofErr w:type="spellStart"/>
      <w:r w:rsidR="00182945" w:rsidRPr="00182945">
        <w:rPr>
          <w:rFonts w:ascii="Times New Roman" w:hAnsi="Times New Roman" w:cs="Times New Roman"/>
          <w:b/>
          <w:sz w:val="28"/>
          <w:szCs w:val="28"/>
        </w:rPr>
        <w:t>hệ</w:t>
      </w:r>
      <w:proofErr w:type="spellEnd"/>
      <w:r w:rsidR="00182945" w:rsidRPr="00182945">
        <w:rPr>
          <w:rFonts w:ascii="Times New Roman" w:hAnsi="Times New Roman" w:cs="Times New Roman"/>
          <w:b/>
          <w:sz w:val="28"/>
          <w:szCs w:val="28"/>
        </w:rPr>
        <w:t xml:space="preserve"> </w:t>
      </w:r>
      <w:proofErr w:type="spellStart"/>
      <w:r w:rsidR="00182945" w:rsidRPr="00182945">
        <w:rPr>
          <w:rFonts w:ascii="Times New Roman" w:hAnsi="Times New Roman" w:cs="Times New Roman"/>
          <w:b/>
          <w:sz w:val="28"/>
          <w:szCs w:val="28"/>
        </w:rPr>
        <w:t>thống</w:t>
      </w:r>
      <w:proofErr w:type="spellEnd"/>
    </w:p>
    <w:p w:rsidR="00C22460" w:rsidRPr="00182945" w:rsidRDefault="00C22460">
      <w:pPr>
        <w:pStyle w:val="BodyText"/>
        <w:spacing w:before="9"/>
        <w:rPr>
          <w:rFonts w:ascii="Times New Roman" w:hAnsi="Times New Roman" w:cs="Times New Roman"/>
          <w:b/>
          <w:sz w:val="28"/>
          <w:szCs w:val="28"/>
        </w:rPr>
      </w:pPr>
    </w:p>
    <w:p w:rsidR="00C22460" w:rsidRPr="00182945" w:rsidRDefault="00A47211">
      <w:pPr>
        <w:ind w:left="222"/>
        <w:rPr>
          <w:rFonts w:ascii="Times New Roman" w:hAnsi="Times New Roman" w:cs="Times New Roman"/>
          <w:b/>
          <w:sz w:val="28"/>
          <w:szCs w:val="28"/>
        </w:rPr>
      </w:pPr>
      <w:r w:rsidRPr="00182945">
        <w:rPr>
          <w:rFonts w:ascii="Times New Roman" w:hAnsi="Times New Roman" w:cs="Times New Roman"/>
          <w:b/>
          <w:sz w:val="28"/>
          <w:szCs w:val="28"/>
        </w:rPr>
        <w:t>Potable water</w:t>
      </w:r>
    </w:p>
    <w:p w:rsidR="00182945" w:rsidRPr="00182945" w:rsidRDefault="00182945" w:rsidP="00182945">
      <w:pPr>
        <w:pStyle w:val="BodyText"/>
        <w:rPr>
          <w:rFonts w:ascii="Times New Roman" w:hAnsi="Times New Roman" w:cs="Times New Roman"/>
          <w:sz w:val="28"/>
          <w:szCs w:val="28"/>
        </w:rPr>
      </w:pPr>
      <w:r w:rsidRPr="00182945">
        <w:rPr>
          <w:rFonts w:ascii="Times New Roman" w:hAnsi="Times New Roman" w:cs="Times New Roman"/>
          <w:sz w:val="28"/>
          <w:szCs w:val="28"/>
        </w:rPr>
        <w:t xml:space="preserve">   </w:t>
      </w:r>
      <w:proofErr w:type="spellStart"/>
      <w:r w:rsidRPr="00182945">
        <w:rPr>
          <w:rFonts w:ascii="Times New Roman" w:hAnsi="Times New Roman" w:cs="Times New Roman"/>
          <w:sz w:val="28"/>
          <w:szCs w:val="28"/>
        </w:rPr>
        <w:t>Nước</w:t>
      </w:r>
      <w:proofErr w:type="spellEnd"/>
      <w:r w:rsidRPr="00182945">
        <w:rPr>
          <w:rFonts w:ascii="Times New Roman" w:hAnsi="Times New Roman" w:cs="Times New Roman"/>
          <w:sz w:val="28"/>
          <w:szCs w:val="28"/>
        </w:rPr>
        <w:t xml:space="preserve"> </w:t>
      </w:r>
      <w:proofErr w:type="spellStart"/>
      <w:r w:rsidRPr="00182945">
        <w:rPr>
          <w:rFonts w:ascii="Times New Roman" w:hAnsi="Times New Roman" w:cs="Times New Roman"/>
          <w:sz w:val="28"/>
          <w:szCs w:val="28"/>
        </w:rPr>
        <w:t>uống</w:t>
      </w:r>
      <w:proofErr w:type="spellEnd"/>
    </w:p>
    <w:p w:rsidR="00C22460" w:rsidRPr="00182945" w:rsidRDefault="00C22460">
      <w:pPr>
        <w:pStyle w:val="BodyText"/>
        <w:spacing w:before="2"/>
        <w:rPr>
          <w:rFonts w:ascii="Times New Roman" w:hAnsi="Times New Roman" w:cs="Times New Roman"/>
          <w:b/>
          <w:sz w:val="28"/>
          <w:szCs w:val="28"/>
        </w:rPr>
      </w:pPr>
    </w:p>
    <w:p w:rsidR="00C22460" w:rsidRPr="00182945" w:rsidRDefault="00A47211">
      <w:pPr>
        <w:pStyle w:val="BodyText"/>
        <w:ind w:left="222" w:right="430"/>
        <w:rPr>
          <w:rFonts w:ascii="Times New Roman" w:hAnsi="Times New Roman" w:cs="Times New Roman"/>
          <w:sz w:val="28"/>
          <w:szCs w:val="28"/>
        </w:rPr>
      </w:pPr>
      <w:r w:rsidRPr="00182945">
        <w:rPr>
          <w:rFonts w:ascii="Times New Roman" w:hAnsi="Times New Roman" w:cs="Times New Roman"/>
          <w:sz w:val="28"/>
          <w:szCs w:val="28"/>
        </w:rPr>
        <w:t xml:space="preserve">Raw water enters the building via an isolation valve and water meter located on the line for the purpose of utility billing. It is then pumped into the potable water header tank located in the Level </w:t>
      </w:r>
      <w:r w:rsidR="00D23D1E" w:rsidRPr="00182945">
        <w:rPr>
          <w:rFonts w:ascii="Times New Roman" w:hAnsi="Times New Roman" w:cs="Times New Roman"/>
          <w:sz w:val="28"/>
          <w:szCs w:val="28"/>
        </w:rPr>
        <w:t>01</w:t>
      </w:r>
      <w:r w:rsidRPr="00182945">
        <w:rPr>
          <w:rFonts w:ascii="Times New Roman" w:hAnsi="Times New Roman" w:cs="Times New Roman"/>
          <w:sz w:val="28"/>
          <w:szCs w:val="28"/>
        </w:rPr>
        <w:t xml:space="preserve">/ </w:t>
      </w:r>
      <w:r w:rsidR="00D23D1E" w:rsidRPr="00182945">
        <w:rPr>
          <w:rFonts w:ascii="Times New Roman" w:hAnsi="Times New Roman" w:cs="Times New Roman"/>
          <w:sz w:val="28"/>
          <w:szCs w:val="28"/>
        </w:rPr>
        <w:t xml:space="preserve">Water </w:t>
      </w:r>
      <w:r w:rsidRPr="00182945">
        <w:rPr>
          <w:rFonts w:ascii="Times New Roman" w:hAnsi="Times New Roman" w:cs="Times New Roman"/>
          <w:sz w:val="28"/>
          <w:szCs w:val="28"/>
        </w:rPr>
        <w:t>Plant room.</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Nướ</w:t>
      </w:r>
      <w:r w:rsidRPr="00182945">
        <w:rPr>
          <w:rFonts w:ascii="Times New Roman" w:hAnsi="Times New Roman" w:cs="Times New Roman"/>
          <w:i/>
          <w:sz w:val="28"/>
          <w:szCs w:val="28"/>
        </w:rPr>
        <w:t>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chưa</w:t>
      </w:r>
      <w:proofErr w:type="spellEnd"/>
      <w:r w:rsidRPr="00182945">
        <w:rPr>
          <w:rFonts w:ascii="Times New Roman" w:hAnsi="Times New Roman" w:cs="Times New Roman"/>
          <w:i/>
          <w:sz w:val="28"/>
          <w:szCs w:val="28"/>
        </w:rPr>
        <w:t xml:space="preserve"> qua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tòa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nhà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thông</w:t>
      </w:r>
      <w:proofErr w:type="spellEnd"/>
      <w:r w:rsidRPr="00182945">
        <w:rPr>
          <w:rFonts w:ascii="Times New Roman" w:hAnsi="Times New Roman" w:cs="Times New Roman"/>
          <w:i/>
          <w:sz w:val="28"/>
          <w:szCs w:val="28"/>
        </w:rPr>
        <w:t xml:space="preserve"> qua </w:t>
      </w:r>
      <w:proofErr w:type="spellStart"/>
      <w:r w:rsidRPr="00182945">
        <w:rPr>
          <w:rFonts w:ascii="Times New Roman" w:hAnsi="Times New Roman" w:cs="Times New Roman"/>
          <w:i/>
          <w:sz w:val="28"/>
          <w:szCs w:val="28"/>
        </w:rPr>
        <w:t>một</w:t>
      </w:r>
      <w:proofErr w:type="spellEnd"/>
      <w:r w:rsidRPr="00182945">
        <w:rPr>
          <w:rFonts w:ascii="Times New Roman" w:hAnsi="Times New Roman" w:cs="Times New Roman"/>
          <w:i/>
          <w:sz w:val="28"/>
          <w:szCs w:val="28"/>
        </w:rPr>
        <w:t xml:space="preserve"> van </w:t>
      </w:r>
      <w:proofErr w:type="spellStart"/>
      <w:r w:rsidRPr="00182945">
        <w:rPr>
          <w:rFonts w:ascii="Times New Roman" w:hAnsi="Times New Roman" w:cs="Times New Roman"/>
          <w:i/>
          <w:sz w:val="28"/>
          <w:szCs w:val="28"/>
        </w:rPr>
        <w:t>cách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đồng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hồ</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nằm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trên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đườ</w:t>
      </w:r>
      <w:r w:rsidRPr="00182945">
        <w:rPr>
          <w:rFonts w:ascii="Times New Roman" w:hAnsi="Times New Roman" w:cs="Times New Roman"/>
          <w:i/>
          <w:sz w:val="28"/>
          <w:szCs w:val="28"/>
        </w:rPr>
        <w:t>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dây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với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mụ</w:t>
      </w:r>
      <w:r w:rsidRPr="00182945">
        <w:rPr>
          <w:rFonts w:ascii="Times New Roman" w:hAnsi="Times New Roman" w:cs="Times New Roman"/>
          <w:i/>
          <w:sz w:val="28"/>
          <w:szCs w:val="28"/>
        </w:rPr>
        <w:t>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đích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thanh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toán</w:t>
      </w:r>
      <w:proofErr w:type="spellEnd"/>
      <w:r w:rsidRPr="00182945">
        <w:rPr>
          <w:rFonts w:ascii="Times New Roman" w:hAnsi="Times New Roman" w:cs="Times New Roman"/>
          <w:i/>
          <w:sz w:val="28"/>
          <w:szCs w:val="28"/>
        </w:rPr>
        <w:t>.</w:t>
      </w:r>
      <w:proofErr w:type="gramEnd"/>
      <w:r w:rsidRPr="00182945">
        <w:rPr>
          <w:rFonts w:ascii="Times New Roman" w:hAnsi="Times New Roman" w:cs="Times New Roman"/>
          <w:i/>
          <w:sz w:val="28"/>
          <w:szCs w:val="28"/>
        </w:rPr>
        <w:t xml:space="preserve"> </w:t>
      </w:r>
      <w:proofErr w:type="spellStart"/>
      <w:proofErr w:type="gramStart"/>
      <w:r w:rsidRPr="00182945">
        <w:rPr>
          <w:rFonts w:ascii="Times New Roman" w:hAnsi="Times New Roman" w:cs="Times New Roman"/>
          <w:i/>
          <w:sz w:val="28"/>
          <w:szCs w:val="28"/>
        </w:rPr>
        <w:t>Sau</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đó</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nó</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bơm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bình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chứa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có</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uống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trong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phòng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01 / </w:t>
      </w:r>
      <w:proofErr w:type="spellStart"/>
      <w:r w:rsidRPr="00182945">
        <w:rPr>
          <w:rFonts w:ascii="Times New Roman" w:hAnsi="Times New Roman" w:cs="Times New Roman"/>
          <w:i/>
          <w:sz w:val="28"/>
          <w:szCs w:val="28"/>
        </w:rPr>
        <w:t>Nhà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máy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w:t>
      </w:r>
      <w:proofErr w:type="gramEnd"/>
    </w:p>
    <w:p w:rsidR="00C22460" w:rsidRPr="00182945" w:rsidRDefault="00C22460">
      <w:pPr>
        <w:pStyle w:val="BodyText"/>
        <w:spacing w:before="9"/>
        <w:rPr>
          <w:rFonts w:ascii="Times New Roman" w:hAnsi="Times New Roman" w:cs="Times New Roman"/>
          <w:sz w:val="28"/>
          <w:szCs w:val="28"/>
        </w:rPr>
      </w:pPr>
    </w:p>
    <w:p w:rsidR="00C22460" w:rsidRPr="00182945" w:rsidRDefault="00A47211">
      <w:pPr>
        <w:pStyle w:val="BodyText"/>
        <w:ind w:left="222" w:right="430"/>
        <w:rPr>
          <w:rFonts w:ascii="Times New Roman" w:hAnsi="Times New Roman" w:cs="Times New Roman"/>
          <w:sz w:val="28"/>
          <w:szCs w:val="28"/>
        </w:rPr>
      </w:pPr>
      <w:r w:rsidRPr="00182945">
        <w:rPr>
          <w:rFonts w:ascii="Times New Roman" w:hAnsi="Times New Roman" w:cs="Times New Roman"/>
          <w:sz w:val="28"/>
          <w:szCs w:val="28"/>
        </w:rPr>
        <w:t>A constant level is maintained in the potable water header tank by way of a float valve. An over flow is fitted to prevent flooding in the event of the failure of the float valve.</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M</w:t>
      </w:r>
      <w:r w:rsidRPr="00182945">
        <w:rPr>
          <w:rFonts w:ascii="Times New Roman" w:hAnsi="Times New Roman" w:cs="Times New Roman"/>
          <w:i/>
          <w:sz w:val="28"/>
          <w:szCs w:val="28"/>
        </w:rPr>
        <w:t>ức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độ</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liên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tục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duy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trì</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trong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có</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ghi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tiêu</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đề</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uống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bằng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cách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một</w:t>
      </w:r>
      <w:proofErr w:type="spellEnd"/>
      <w:r w:rsidRPr="00182945">
        <w:rPr>
          <w:rFonts w:ascii="Times New Roman" w:hAnsi="Times New Roman" w:cs="Times New Roman"/>
          <w:i/>
          <w:sz w:val="28"/>
          <w:szCs w:val="28"/>
        </w:rPr>
        <w:t xml:space="preserve"> van </w:t>
      </w:r>
      <w:proofErr w:type="spellStart"/>
      <w:r w:rsidRPr="00182945">
        <w:rPr>
          <w:rFonts w:ascii="Times New Roman" w:hAnsi="Times New Roman" w:cs="Times New Roman"/>
          <w:i/>
          <w:sz w:val="28"/>
          <w:szCs w:val="28"/>
        </w:rPr>
        <w:t>phao</w:t>
      </w:r>
      <w:proofErr w:type="spellEnd"/>
      <w:r w:rsidRPr="00182945">
        <w:rPr>
          <w:rFonts w:ascii="Times New Roman" w:hAnsi="Times New Roman" w:cs="Times New Roman"/>
          <w:i/>
          <w:sz w:val="28"/>
          <w:szCs w:val="28"/>
        </w:rPr>
        <w:t>.</w:t>
      </w:r>
      <w:proofErr w:type="gram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Một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dòng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chảy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trên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trang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bị</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ngăn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chặn</w:t>
      </w:r>
      <w:proofErr w:type="spellEnd"/>
      <w:r w:rsidRPr="00182945">
        <w:rPr>
          <w:rFonts w:ascii="Times New Roman" w:hAnsi="Times New Roman" w:cs="Times New Roman"/>
          <w:i/>
          <w:sz w:val="28"/>
          <w:szCs w:val="28"/>
        </w:rPr>
        <w:t xml:space="preserve"> </w:t>
      </w:r>
      <w:proofErr w:type="spellStart"/>
      <w:proofErr w:type="gramStart"/>
      <w:r w:rsidRPr="00182945">
        <w:rPr>
          <w:rFonts w:ascii="Times New Roman" w:hAnsi="Times New Roman" w:cs="Times New Roman"/>
          <w:i/>
          <w:sz w:val="28"/>
          <w:szCs w:val="28"/>
        </w:rPr>
        <w:t>lũ</w:t>
      </w:r>
      <w:proofErr w:type="spellEnd"/>
      <w:proofErr w:type="gram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lụt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trong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trường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hợ</w:t>
      </w:r>
      <w:r w:rsidRPr="00182945">
        <w:rPr>
          <w:rFonts w:ascii="Times New Roman" w:hAnsi="Times New Roman" w:cs="Times New Roman"/>
          <w:i/>
          <w:sz w:val="28"/>
          <w:szCs w:val="28"/>
        </w:rPr>
        <w:t>p</w:t>
      </w:r>
      <w:proofErr w:type="spellEnd"/>
      <w:r w:rsidRPr="00182945">
        <w:rPr>
          <w:rFonts w:ascii="Times New Roman" w:hAnsi="Times New Roman" w:cs="Times New Roman"/>
          <w:i/>
          <w:sz w:val="28"/>
          <w:szCs w:val="28"/>
        </w:rPr>
        <w:t xml:space="preserve"> van </w:t>
      </w:r>
      <w:proofErr w:type="spellStart"/>
      <w:r w:rsidRPr="00182945">
        <w:rPr>
          <w:rFonts w:ascii="Times New Roman" w:hAnsi="Times New Roman" w:cs="Times New Roman"/>
          <w:i/>
          <w:sz w:val="28"/>
          <w:szCs w:val="28"/>
        </w:rPr>
        <w:t>phao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bị</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hỏng</w:t>
      </w:r>
      <w:proofErr w:type="spellEnd"/>
      <w:r w:rsidRPr="00182945">
        <w:rPr>
          <w:rFonts w:ascii="Times New Roman" w:hAnsi="Times New Roman" w:cs="Times New Roman"/>
          <w:i/>
          <w:sz w:val="28"/>
          <w:szCs w:val="28"/>
        </w:rPr>
        <w:t>.</w:t>
      </w:r>
    </w:p>
    <w:p w:rsidR="00C22460" w:rsidRPr="00182945" w:rsidRDefault="00C22460">
      <w:pPr>
        <w:pStyle w:val="BodyText"/>
        <w:rPr>
          <w:rFonts w:ascii="Times New Roman" w:hAnsi="Times New Roman" w:cs="Times New Roman"/>
          <w:i/>
          <w:sz w:val="28"/>
          <w:szCs w:val="28"/>
        </w:rPr>
      </w:pPr>
    </w:p>
    <w:p w:rsidR="00C22460" w:rsidRPr="00182945" w:rsidRDefault="00A47211">
      <w:pPr>
        <w:pStyle w:val="BodyText"/>
        <w:ind w:left="222" w:right="430"/>
        <w:rPr>
          <w:rFonts w:ascii="Times New Roman" w:hAnsi="Times New Roman" w:cs="Times New Roman"/>
          <w:sz w:val="28"/>
          <w:szCs w:val="28"/>
        </w:rPr>
      </w:pPr>
      <w:r w:rsidRPr="00182945">
        <w:rPr>
          <w:rFonts w:ascii="Times New Roman" w:hAnsi="Times New Roman" w:cs="Times New Roman"/>
          <w:sz w:val="28"/>
          <w:szCs w:val="28"/>
        </w:rPr>
        <w:lastRenderedPageBreak/>
        <w:t>The raw water header tank is fitted with a sight glass or level view tube to allow for inspection of header tank level.</w:t>
      </w:r>
    </w:p>
    <w:p w:rsidR="00182945" w:rsidRPr="00182945" w:rsidRDefault="00182945" w:rsidP="00182945">
      <w:pPr>
        <w:pStyle w:val="BodyText"/>
        <w:rPr>
          <w:rFonts w:ascii="Times New Roman" w:hAnsi="Times New Roman" w:cs="Times New Roman"/>
          <w:i/>
          <w:sz w:val="28"/>
          <w:szCs w:val="28"/>
        </w:rPr>
      </w:pPr>
      <w:proofErr w:type="spellStart"/>
      <w:r w:rsidRPr="00182945">
        <w:rPr>
          <w:rFonts w:ascii="Times New Roman" w:hAnsi="Times New Roman" w:cs="Times New Roman"/>
          <w:i/>
          <w:sz w:val="28"/>
          <w:szCs w:val="28"/>
        </w:rPr>
        <w:t>Bể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thô</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trang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bị</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kính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ngắ</w:t>
      </w:r>
      <w:r w:rsidRPr="00182945">
        <w:rPr>
          <w:rFonts w:ascii="Times New Roman" w:hAnsi="Times New Roman" w:cs="Times New Roman"/>
          <w:i/>
          <w:sz w:val="28"/>
          <w:szCs w:val="28"/>
        </w:rPr>
        <w:t>ms</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hoặc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ống</w:t>
      </w:r>
      <w:proofErr w:type="spellEnd"/>
      <w:r w:rsidRPr="00182945">
        <w:rPr>
          <w:rFonts w:ascii="Times New Roman" w:hAnsi="Times New Roman" w:cs="Times New Roman"/>
          <w:i/>
          <w:sz w:val="28"/>
          <w:szCs w:val="28"/>
        </w:rPr>
        <w:t xml:space="preserve"> </w:t>
      </w:r>
      <w:proofErr w:type="spellStart"/>
      <w:proofErr w:type="gramStart"/>
      <w:r w:rsidRPr="00182945">
        <w:rPr>
          <w:rFonts w:ascii="Times New Roman" w:hAnsi="Times New Roman" w:cs="Times New Roman"/>
          <w:i/>
          <w:sz w:val="28"/>
          <w:szCs w:val="28"/>
        </w:rPr>
        <w:t>ng</w:t>
      </w:r>
      <w:r w:rsidRPr="00182945">
        <w:rPr>
          <w:rFonts w:ascii="Times New Roman" w:hAnsi="Times New Roman" w:cs="Times New Roman"/>
          <w:i/>
          <w:sz w:val="28"/>
          <w:szCs w:val="28"/>
        </w:rPr>
        <w:t>ắm</w:t>
      </w:r>
      <w:proofErr w:type="spellEnd"/>
      <w:r w:rsidRPr="00182945">
        <w:rPr>
          <w:rFonts w:ascii="Times New Roman" w:hAnsi="Times New Roman" w:cs="Times New Roman"/>
          <w:i/>
          <w:sz w:val="28"/>
          <w:szCs w:val="28"/>
        </w:rPr>
        <w:t xml:space="preserve"> </w:t>
      </w:r>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mức</w:t>
      </w:r>
      <w:proofErr w:type="spellEnd"/>
      <w:proofErr w:type="gram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kiểm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tra</w:t>
      </w:r>
      <w:proofErr w:type="spellEnd"/>
      <w:r w:rsidRPr="00182945">
        <w:rPr>
          <w:rFonts w:ascii="Times New Roman" w:hAnsi="Times New Roman" w:cs="Times New Roman"/>
          <w:i/>
          <w:sz w:val="28"/>
          <w:szCs w:val="28"/>
        </w:rPr>
        <w:t>.</w:t>
      </w:r>
    </w:p>
    <w:p w:rsidR="00C22460" w:rsidRPr="00182945" w:rsidRDefault="00C22460">
      <w:pPr>
        <w:pStyle w:val="BodyText"/>
        <w:spacing w:before="9"/>
        <w:rPr>
          <w:rFonts w:ascii="Times New Roman" w:hAnsi="Times New Roman" w:cs="Times New Roman"/>
          <w:sz w:val="28"/>
          <w:szCs w:val="28"/>
        </w:rPr>
      </w:pPr>
    </w:p>
    <w:p w:rsidR="00C22460" w:rsidRPr="00182945" w:rsidRDefault="00A47211">
      <w:pPr>
        <w:pStyle w:val="BodyText"/>
        <w:ind w:left="222"/>
        <w:rPr>
          <w:rFonts w:ascii="Times New Roman" w:hAnsi="Times New Roman" w:cs="Times New Roman"/>
          <w:sz w:val="28"/>
          <w:szCs w:val="28"/>
        </w:rPr>
      </w:pPr>
      <w:r w:rsidRPr="00182945">
        <w:rPr>
          <w:rFonts w:ascii="Times New Roman" w:hAnsi="Times New Roman" w:cs="Times New Roman"/>
          <w:sz w:val="28"/>
          <w:szCs w:val="28"/>
        </w:rPr>
        <w:t>Both the gravity system is supplied directly from the header tank by way of a header manifold.</w:t>
      </w:r>
    </w:p>
    <w:p w:rsidR="00182945" w:rsidRPr="00182945" w:rsidRDefault="00182945" w:rsidP="00182945">
      <w:pPr>
        <w:pStyle w:val="BodyText"/>
        <w:rPr>
          <w:rFonts w:ascii="Times New Roman" w:hAnsi="Times New Roman" w:cs="Times New Roman"/>
          <w:i/>
          <w:sz w:val="28"/>
          <w:szCs w:val="28"/>
        </w:rPr>
      </w:pPr>
      <w:proofErr w:type="spellStart"/>
      <w:r w:rsidRPr="00182945">
        <w:rPr>
          <w:rFonts w:ascii="Times New Roman" w:hAnsi="Times New Roman" w:cs="Times New Roman"/>
          <w:i/>
          <w:sz w:val="28"/>
          <w:szCs w:val="28"/>
        </w:rPr>
        <w:t>Cả</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hai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hệ</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trọng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cung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tiếp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từ</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các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bồn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chứ</w:t>
      </w:r>
      <w:r w:rsidRPr="00182945">
        <w:rPr>
          <w:rFonts w:ascii="Times New Roman" w:hAnsi="Times New Roman" w:cs="Times New Roman"/>
          <w:i/>
          <w:sz w:val="28"/>
          <w:szCs w:val="28"/>
        </w:rPr>
        <w:t>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bằ</w:t>
      </w:r>
      <w:r w:rsidRPr="00182945">
        <w:rPr>
          <w:rFonts w:ascii="Times New Roman" w:hAnsi="Times New Roman" w:cs="Times New Roman"/>
          <w:i/>
          <w:sz w:val="28"/>
          <w:szCs w:val="28"/>
        </w:rPr>
        <w:t>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cách</w:t>
      </w:r>
      <w:proofErr w:type="spellEnd"/>
      <w:r w:rsidRPr="00182945">
        <w:rPr>
          <w:rFonts w:ascii="Times New Roman" w:hAnsi="Times New Roman" w:cs="Times New Roman"/>
          <w:i/>
          <w:sz w:val="28"/>
          <w:szCs w:val="28"/>
        </w:rPr>
        <w:t>…..</w:t>
      </w:r>
      <w:r w:rsidRPr="00182945">
        <w:rPr>
          <w:rFonts w:ascii="Times New Roman" w:hAnsi="Times New Roman" w:cs="Times New Roman"/>
          <w:i/>
          <w:sz w:val="28"/>
          <w:szCs w:val="28"/>
        </w:rPr>
        <w:t>.</w:t>
      </w:r>
    </w:p>
    <w:p w:rsidR="00C22460" w:rsidRPr="00182945" w:rsidRDefault="00C22460">
      <w:pPr>
        <w:pStyle w:val="BodyText"/>
        <w:rPr>
          <w:rFonts w:ascii="Times New Roman" w:hAnsi="Times New Roman" w:cs="Times New Roman"/>
          <w:sz w:val="28"/>
          <w:szCs w:val="28"/>
        </w:rPr>
      </w:pPr>
    </w:p>
    <w:p w:rsidR="00C22460" w:rsidRPr="00182945" w:rsidRDefault="00A47211">
      <w:pPr>
        <w:pStyle w:val="BodyText"/>
        <w:ind w:left="222" w:right="491"/>
        <w:rPr>
          <w:rFonts w:ascii="Times New Roman" w:hAnsi="Times New Roman" w:cs="Times New Roman"/>
          <w:sz w:val="28"/>
          <w:szCs w:val="28"/>
        </w:rPr>
      </w:pPr>
      <w:r w:rsidRPr="00182945">
        <w:rPr>
          <w:rFonts w:ascii="Times New Roman" w:hAnsi="Times New Roman" w:cs="Times New Roman"/>
          <w:sz w:val="28"/>
          <w:szCs w:val="28"/>
        </w:rPr>
        <w:t xml:space="preserve">The pressurized leg of the potable water system is supplied via way of pressure pumps and accumulators located in the Level </w:t>
      </w:r>
      <w:r w:rsidR="004F51C7" w:rsidRPr="00182945">
        <w:rPr>
          <w:rFonts w:ascii="Times New Roman" w:hAnsi="Times New Roman" w:cs="Times New Roman"/>
          <w:sz w:val="28"/>
          <w:szCs w:val="28"/>
        </w:rPr>
        <w:t>01</w:t>
      </w:r>
      <w:r w:rsidRPr="00182945">
        <w:rPr>
          <w:rFonts w:ascii="Times New Roman" w:hAnsi="Times New Roman" w:cs="Times New Roman"/>
          <w:sz w:val="28"/>
          <w:szCs w:val="28"/>
        </w:rPr>
        <w:t xml:space="preserve"> / plant Room.</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Áp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chân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của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hệ</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uống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cung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thông</w:t>
      </w:r>
      <w:proofErr w:type="spellEnd"/>
      <w:r w:rsidRPr="00182945">
        <w:rPr>
          <w:rFonts w:ascii="Times New Roman" w:hAnsi="Times New Roman" w:cs="Times New Roman"/>
          <w:i/>
          <w:sz w:val="28"/>
          <w:szCs w:val="28"/>
        </w:rPr>
        <w:t xml:space="preserve"> qua </w:t>
      </w:r>
      <w:proofErr w:type="spellStart"/>
      <w:r w:rsidRPr="00182945">
        <w:rPr>
          <w:rFonts w:ascii="Times New Roman" w:hAnsi="Times New Roman" w:cs="Times New Roman"/>
          <w:i/>
          <w:sz w:val="28"/>
          <w:szCs w:val="28"/>
        </w:rPr>
        <w:t>các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máy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bơm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áp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ắc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quy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đặt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tại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Phòng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01 / </w:t>
      </w:r>
      <w:proofErr w:type="spellStart"/>
      <w:r w:rsidRPr="00182945">
        <w:rPr>
          <w:rFonts w:ascii="Times New Roman" w:hAnsi="Times New Roman" w:cs="Times New Roman"/>
          <w:i/>
          <w:sz w:val="28"/>
          <w:szCs w:val="28"/>
        </w:rPr>
        <w:t>Nhà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máy</w:t>
      </w:r>
      <w:proofErr w:type="spellEnd"/>
      <w:r w:rsidRPr="00182945">
        <w:rPr>
          <w:rFonts w:ascii="Times New Roman" w:hAnsi="Times New Roman" w:cs="Times New Roman"/>
          <w:i/>
          <w:sz w:val="28"/>
          <w:szCs w:val="28"/>
        </w:rPr>
        <w:t>.</w:t>
      </w:r>
      <w:proofErr w:type="gramEnd"/>
    </w:p>
    <w:p w:rsidR="00C22460" w:rsidRPr="00182945" w:rsidRDefault="00C22460">
      <w:pPr>
        <w:pStyle w:val="BodyText"/>
        <w:spacing w:before="7"/>
        <w:rPr>
          <w:rFonts w:ascii="Times New Roman" w:hAnsi="Times New Roman" w:cs="Times New Roman"/>
          <w:sz w:val="28"/>
          <w:szCs w:val="28"/>
        </w:rPr>
      </w:pPr>
    </w:p>
    <w:p w:rsidR="00C22460" w:rsidRPr="00182945" w:rsidRDefault="00A47211" w:rsidP="00182945">
      <w:pPr>
        <w:pStyle w:val="BodyText"/>
        <w:rPr>
          <w:rFonts w:ascii="Times New Roman" w:hAnsi="Times New Roman" w:cs="Times New Roman"/>
          <w:sz w:val="28"/>
          <w:szCs w:val="28"/>
        </w:rPr>
      </w:pPr>
      <w:r w:rsidRPr="00182945">
        <w:rPr>
          <w:rFonts w:ascii="Times New Roman" w:hAnsi="Times New Roman" w:cs="Times New Roman"/>
          <w:sz w:val="28"/>
          <w:szCs w:val="28"/>
        </w:rPr>
        <w:t>Raw water</w:t>
      </w:r>
      <w:r w:rsidR="00182945" w:rsidRPr="00182945">
        <w:rPr>
          <w:rFonts w:ascii="Times New Roman" w:hAnsi="Times New Roman" w:cs="Times New Roman"/>
          <w:sz w:val="28"/>
          <w:szCs w:val="28"/>
        </w:rPr>
        <w:t xml:space="preserve"> </w:t>
      </w:r>
      <w:proofErr w:type="spellStart"/>
      <w:r w:rsidR="00182945" w:rsidRPr="00182945">
        <w:rPr>
          <w:rFonts w:ascii="Times New Roman" w:hAnsi="Times New Roman" w:cs="Times New Roman"/>
          <w:sz w:val="28"/>
          <w:szCs w:val="28"/>
        </w:rPr>
        <w:t>Nướ</w:t>
      </w:r>
      <w:r w:rsidR="00182945" w:rsidRPr="00182945">
        <w:rPr>
          <w:rFonts w:ascii="Times New Roman" w:hAnsi="Times New Roman" w:cs="Times New Roman"/>
          <w:sz w:val="28"/>
          <w:szCs w:val="28"/>
        </w:rPr>
        <w:t>c</w:t>
      </w:r>
      <w:proofErr w:type="spellEnd"/>
      <w:r w:rsidR="00182945" w:rsidRPr="00182945">
        <w:rPr>
          <w:rFonts w:ascii="Times New Roman" w:hAnsi="Times New Roman" w:cs="Times New Roman"/>
          <w:sz w:val="28"/>
          <w:szCs w:val="28"/>
        </w:rPr>
        <w:t xml:space="preserve"> </w:t>
      </w:r>
      <w:proofErr w:type="spellStart"/>
      <w:r w:rsidR="00182945" w:rsidRPr="00182945">
        <w:rPr>
          <w:rFonts w:ascii="Times New Roman" w:hAnsi="Times New Roman" w:cs="Times New Roman"/>
          <w:sz w:val="28"/>
          <w:szCs w:val="28"/>
        </w:rPr>
        <w:t>chưa</w:t>
      </w:r>
      <w:proofErr w:type="spellEnd"/>
      <w:r w:rsidR="00182945" w:rsidRPr="00182945">
        <w:rPr>
          <w:rFonts w:ascii="Times New Roman" w:hAnsi="Times New Roman" w:cs="Times New Roman"/>
          <w:sz w:val="28"/>
          <w:szCs w:val="28"/>
        </w:rPr>
        <w:t xml:space="preserve"> qua </w:t>
      </w:r>
      <w:proofErr w:type="spellStart"/>
      <w:r w:rsidR="00182945" w:rsidRPr="00182945">
        <w:rPr>
          <w:rFonts w:ascii="Times New Roman" w:hAnsi="Times New Roman" w:cs="Times New Roman"/>
          <w:sz w:val="28"/>
          <w:szCs w:val="28"/>
        </w:rPr>
        <w:t>xử</w:t>
      </w:r>
      <w:proofErr w:type="spellEnd"/>
      <w:r w:rsidR="00182945" w:rsidRPr="00182945">
        <w:rPr>
          <w:rFonts w:ascii="Times New Roman" w:hAnsi="Times New Roman" w:cs="Times New Roman"/>
          <w:sz w:val="28"/>
          <w:szCs w:val="28"/>
        </w:rPr>
        <w:t xml:space="preserve"> </w:t>
      </w:r>
      <w:proofErr w:type="spellStart"/>
      <w:r w:rsidR="00182945" w:rsidRPr="00182945">
        <w:rPr>
          <w:rFonts w:ascii="Times New Roman" w:hAnsi="Times New Roman" w:cs="Times New Roman"/>
          <w:sz w:val="28"/>
          <w:szCs w:val="28"/>
        </w:rPr>
        <w:t>lý</w:t>
      </w:r>
      <w:proofErr w:type="spellEnd"/>
    </w:p>
    <w:p w:rsidR="00C22460" w:rsidRPr="00182945" w:rsidRDefault="00C22460">
      <w:pPr>
        <w:pStyle w:val="BodyText"/>
        <w:spacing w:before="3"/>
        <w:rPr>
          <w:rFonts w:ascii="Times New Roman" w:hAnsi="Times New Roman" w:cs="Times New Roman"/>
          <w:b/>
          <w:sz w:val="28"/>
          <w:szCs w:val="28"/>
        </w:rPr>
      </w:pPr>
    </w:p>
    <w:p w:rsidR="00C22460" w:rsidRPr="00182945" w:rsidRDefault="00A47211">
      <w:pPr>
        <w:pStyle w:val="BodyText"/>
        <w:ind w:left="222" w:right="992" w:hanging="1"/>
        <w:rPr>
          <w:rFonts w:ascii="Times New Roman" w:hAnsi="Times New Roman" w:cs="Times New Roman"/>
          <w:sz w:val="28"/>
          <w:szCs w:val="28"/>
        </w:rPr>
      </w:pPr>
      <w:r w:rsidRPr="00182945">
        <w:rPr>
          <w:rFonts w:ascii="Times New Roman" w:hAnsi="Times New Roman" w:cs="Times New Roman"/>
          <w:sz w:val="28"/>
          <w:szCs w:val="28"/>
        </w:rPr>
        <w:t xml:space="preserve">Treated water is </w:t>
      </w:r>
      <w:proofErr w:type="spellStart"/>
      <w:r w:rsidRPr="00182945">
        <w:rPr>
          <w:rFonts w:ascii="Times New Roman" w:hAnsi="Times New Roman" w:cs="Times New Roman"/>
          <w:sz w:val="28"/>
          <w:szCs w:val="28"/>
        </w:rPr>
        <w:t>utilised</w:t>
      </w:r>
      <w:proofErr w:type="spellEnd"/>
      <w:r w:rsidRPr="00182945">
        <w:rPr>
          <w:rFonts w:ascii="Times New Roman" w:hAnsi="Times New Roman" w:cs="Times New Roman"/>
          <w:sz w:val="28"/>
          <w:szCs w:val="28"/>
        </w:rPr>
        <w:t xml:space="preserve"> throughout the hotel enters the raw treated water tank after water treatment (filtration /chlorination) tank. It is then pumped to the treated water header tank.</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sử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dụng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trong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toàn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bộ</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khách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sạn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bồn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chứa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thô</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đã</w:t>
      </w:r>
      <w:proofErr w:type="spellEnd"/>
      <w:r w:rsidRPr="00182945">
        <w:rPr>
          <w:rFonts w:ascii="Times New Roman" w:hAnsi="Times New Roman" w:cs="Times New Roman"/>
          <w:i/>
          <w:sz w:val="28"/>
          <w:szCs w:val="28"/>
        </w:rPr>
        <w:t xml:space="preserve"> qua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sau</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khi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lọc</w:t>
      </w:r>
      <w:proofErr w:type="spellEnd"/>
      <w:r w:rsidRPr="00182945">
        <w:rPr>
          <w:rFonts w:ascii="Times New Roman" w:hAnsi="Times New Roman" w:cs="Times New Roman"/>
          <w:i/>
          <w:sz w:val="28"/>
          <w:szCs w:val="28"/>
        </w:rPr>
        <w:t xml:space="preserve"> / </w:t>
      </w:r>
      <w:proofErr w:type="spellStart"/>
      <w:r w:rsidRPr="00182945">
        <w:rPr>
          <w:rFonts w:ascii="Times New Roman" w:hAnsi="Times New Roman" w:cs="Times New Roman"/>
          <w:i/>
          <w:sz w:val="28"/>
          <w:szCs w:val="28"/>
        </w:rPr>
        <w:t>khử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trùng</w:t>
      </w:r>
      <w:proofErr w:type="spellEnd"/>
      <w:r w:rsidRPr="00182945">
        <w:rPr>
          <w:rFonts w:ascii="Times New Roman" w:hAnsi="Times New Roman" w:cs="Times New Roman"/>
          <w:i/>
          <w:sz w:val="28"/>
          <w:szCs w:val="28"/>
        </w:rPr>
        <w:t>).</w:t>
      </w:r>
      <w:proofErr w:type="gramEnd"/>
      <w:r w:rsidRPr="00182945">
        <w:rPr>
          <w:rFonts w:ascii="Times New Roman" w:hAnsi="Times New Roman" w:cs="Times New Roman"/>
          <w:i/>
          <w:sz w:val="28"/>
          <w:szCs w:val="28"/>
        </w:rPr>
        <w:t xml:space="preserve"> </w:t>
      </w:r>
      <w:proofErr w:type="spellStart"/>
      <w:proofErr w:type="gramStart"/>
      <w:r w:rsidRPr="00182945">
        <w:rPr>
          <w:rFonts w:ascii="Times New Roman" w:hAnsi="Times New Roman" w:cs="Times New Roman"/>
          <w:i/>
          <w:sz w:val="28"/>
          <w:szCs w:val="28"/>
        </w:rPr>
        <w:t>Sau</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đó</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nó</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bơm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chứa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đã</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w:t>
      </w:r>
      <w:proofErr w:type="gramEnd"/>
    </w:p>
    <w:p w:rsidR="00C22460" w:rsidRPr="00182945" w:rsidRDefault="00C22460">
      <w:pPr>
        <w:pStyle w:val="BodyText"/>
        <w:spacing w:before="9"/>
        <w:rPr>
          <w:rFonts w:ascii="Times New Roman" w:hAnsi="Times New Roman" w:cs="Times New Roman"/>
          <w:sz w:val="28"/>
          <w:szCs w:val="28"/>
        </w:rPr>
      </w:pPr>
    </w:p>
    <w:p w:rsidR="00C22460" w:rsidRPr="00182945" w:rsidRDefault="00A47211">
      <w:pPr>
        <w:pStyle w:val="BodyText"/>
        <w:ind w:left="222" w:right="491"/>
        <w:rPr>
          <w:rFonts w:ascii="Times New Roman" w:hAnsi="Times New Roman" w:cs="Times New Roman"/>
          <w:sz w:val="28"/>
          <w:szCs w:val="28"/>
        </w:rPr>
      </w:pPr>
      <w:r w:rsidRPr="00182945">
        <w:rPr>
          <w:rFonts w:ascii="Times New Roman" w:hAnsi="Times New Roman" w:cs="Times New Roman"/>
          <w:sz w:val="28"/>
          <w:szCs w:val="28"/>
        </w:rPr>
        <w:t>A constant level is maintained in the treated water header tank by way of a float valve. An over flow is fitted to prevent flooding in the event of the failure of the float operated supply valve.</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M</w:t>
      </w:r>
      <w:r w:rsidRPr="00182945">
        <w:rPr>
          <w:rFonts w:ascii="Times New Roman" w:hAnsi="Times New Roman" w:cs="Times New Roman"/>
          <w:i/>
          <w:sz w:val="28"/>
          <w:szCs w:val="28"/>
        </w:rPr>
        <w:t>ức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độ</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liên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tục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duy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trì</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trong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bằng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cách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một</w:t>
      </w:r>
      <w:proofErr w:type="spellEnd"/>
      <w:r w:rsidRPr="00182945">
        <w:rPr>
          <w:rFonts w:ascii="Times New Roman" w:hAnsi="Times New Roman" w:cs="Times New Roman"/>
          <w:i/>
          <w:sz w:val="28"/>
          <w:szCs w:val="28"/>
        </w:rPr>
        <w:t xml:space="preserve"> van </w:t>
      </w:r>
      <w:proofErr w:type="spellStart"/>
      <w:r w:rsidRPr="00182945">
        <w:rPr>
          <w:rFonts w:ascii="Times New Roman" w:hAnsi="Times New Roman" w:cs="Times New Roman"/>
          <w:i/>
          <w:sz w:val="28"/>
          <w:szCs w:val="28"/>
        </w:rPr>
        <w:t>phao</w:t>
      </w:r>
      <w:proofErr w:type="spellEnd"/>
      <w:r w:rsidRPr="00182945">
        <w:rPr>
          <w:rFonts w:ascii="Times New Roman" w:hAnsi="Times New Roman" w:cs="Times New Roman"/>
          <w:i/>
          <w:sz w:val="28"/>
          <w:szCs w:val="28"/>
        </w:rPr>
        <w:t>.</w:t>
      </w:r>
      <w:proofErr w:type="gram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Một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dòng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chảy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trên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trang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bị</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ngăn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chặn</w:t>
      </w:r>
      <w:proofErr w:type="spellEnd"/>
      <w:r w:rsidRPr="00182945">
        <w:rPr>
          <w:rFonts w:ascii="Times New Roman" w:hAnsi="Times New Roman" w:cs="Times New Roman"/>
          <w:i/>
          <w:sz w:val="28"/>
          <w:szCs w:val="28"/>
        </w:rPr>
        <w:t xml:space="preserve"> </w:t>
      </w:r>
      <w:proofErr w:type="spellStart"/>
      <w:proofErr w:type="gramStart"/>
      <w:r w:rsidRPr="00182945">
        <w:rPr>
          <w:rFonts w:ascii="Times New Roman" w:hAnsi="Times New Roman" w:cs="Times New Roman"/>
          <w:i/>
          <w:sz w:val="28"/>
          <w:szCs w:val="28"/>
        </w:rPr>
        <w:t>lũ</w:t>
      </w:r>
      <w:proofErr w:type="spellEnd"/>
      <w:proofErr w:type="gram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lụt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trong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trường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hợp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sự</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thất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bại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của</w:t>
      </w:r>
      <w:proofErr w:type="spellEnd"/>
      <w:r w:rsidRPr="00182945">
        <w:rPr>
          <w:rFonts w:ascii="Times New Roman" w:hAnsi="Times New Roman" w:cs="Times New Roman"/>
          <w:i/>
          <w:sz w:val="28"/>
          <w:szCs w:val="28"/>
        </w:rPr>
        <w:t xml:space="preserve"> van </w:t>
      </w:r>
      <w:proofErr w:type="spellStart"/>
      <w:r w:rsidRPr="00182945">
        <w:rPr>
          <w:rFonts w:ascii="Times New Roman" w:hAnsi="Times New Roman" w:cs="Times New Roman"/>
          <w:i/>
          <w:sz w:val="28"/>
          <w:szCs w:val="28"/>
        </w:rPr>
        <w:t>cung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hoạt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động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nổi</w:t>
      </w:r>
      <w:proofErr w:type="spellEnd"/>
      <w:r w:rsidRPr="00182945">
        <w:rPr>
          <w:rFonts w:ascii="Times New Roman" w:hAnsi="Times New Roman" w:cs="Times New Roman"/>
          <w:i/>
          <w:sz w:val="28"/>
          <w:szCs w:val="28"/>
        </w:rPr>
        <w:t>.</w:t>
      </w:r>
    </w:p>
    <w:p w:rsidR="00C22460" w:rsidRPr="00182945" w:rsidRDefault="00C22460">
      <w:pPr>
        <w:pStyle w:val="BodyText"/>
        <w:rPr>
          <w:rFonts w:ascii="Times New Roman" w:hAnsi="Times New Roman" w:cs="Times New Roman"/>
          <w:sz w:val="28"/>
          <w:szCs w:val="28"/>
        </w:rPr>
      </w:pPr>
    </w:p>
    <w:p w:rsidR="00C22460" w:rsidRPr="00182945" w:rsidRDefault="00A47211">
      <w:pPr>
        <w:pStyle w:val="BodyText"/>
        <w:ind w:left="222"/>
        <w:rPr>
          <w:rFonts w:ascii="Times New Roman" w:hAnsi="Times New Roman" w:cs="Times New Roman"/>
          <w:sz w:val="28"/>
          <w:szCs w:val="28"/>
        </w:rPr>
      </w:pPr>
      <w:r w:rsidRPr="00182945">
        <w:rPr>
          <w:rFonts w:ascii="Times New Roman" w:hAnsi="Times New Roman" w:cs="Times New Roman"/>
          <w:sz w:val="28"/>
          <w:szCs w:val="28"/>
        </w:rPr>
        <w:t>Both the gravity system is supplied directly from the header tank by way of a header manifold.</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Cả</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hai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hệ</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trọng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cung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tiếp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từ</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các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bồn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chứ</w:t>
      </w:r>
      <w:r w:rsidRPr="00182945">
        <w:rPr>
          <w:rFonts w:ascii="Times New Roman" w:hAnsi="Times New Roman" w:cs="Times New Roman"/>
          <w:i/>
          <w:sz w:val="28"/>
          <w:szCs w:val="28"/>
        </w:rPr>
        <w:t>a</w:t>
      </w:r>
      <w:proofErr w:type="spellEnd"/>
      <w:r w:rsidRPr="00182945">
        <w:rPr>
          <w:rFonts w:ascii="Times New Roman" w:hAnsi="Times New Roman" w:cs="Times New Roman"/>
          <w:i/>
          <w:sz w:val="28"/>
          <w:szCs w:val="28"/>
        </w:rPr>
        <w:t>.</w:t>
      </w:r>
      <w:proofErr w:type="gramEnd"/>
    </w:p>
    <w:p w:rsidR="00C22460" w:rsidRPr="00182945" w:rsidRDefault="00C22460">
      <w:pPr>
        <w:pStyle w:val="BodyText"/>
        <w:rPr>
          <w:rFonts w:ascii="Times New Roman" w:hAnsi="Times New Roman" w:cs="Times New Roman"/>
          <w:sz w:val="28"/>
          <w:szCs w:val="28"/>
        </w:rPr>
      </w:pPr>
    </w:p>
    <w:p w:rsidR="00C22460" w:rsidRPr="00182945" w:rsidRDefault="00A47211">
      <w:pPr>
        <w:pStyle w:val="BodyText"/>
        <w:ind w:left="222"/>
        <w:rPr>
          <w:rFonts w:ascii="Times New Roman" w:hAnsi="Times New Roman" w:cs="Times New Roman"/>
          <w:sz w:val="28"/>
          <w:szCs w:val="28"/>
        </w:rPr>
      </w:pPr>
      <w:r w:rsidRPr="00182945">
        <w:rPr>
          <w:rFonts w:ascii="Times New Roman" w:hAnsi="Times New Roman" w:cs="Times New Roman"/>
          <w:sz w:val="28"/>
          <w:szCs w:val="28"/>
        </w:rPr>
        <w:t>The pressurized leg of the treated water system is supplied via way of pressure pumps and accumulators.</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Áp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chân</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của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hệ</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cung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thông</w:t>
      </w:r>
      <w:proofErr w:type="spellEnd"/>
      <w:r w:rsidRPr="00182945">
        <w:rPr>
          <w:rFonts w:ascii="Times New Roman" w:hAnsi="Times New Roman" w:cs="Times New Roman"/>
          <w:i/>
          <w:sz w:val="28"/>
          <w:szCs w:val="28"/>
        </w:rPr>
        <w:t xml:space="preserve"> qua </w:t>
      </w:r>
      <w:proofErr w:type="spellStart"/>
      <w:r w:rsidRPr="00182945">
        <w:rPr>
          <w:rFonts w:ascii="Times New Roman" w:hAnsi="Times New Roman" w:cs="Times New Roman"/>
          <w:i/>
          <w:sz w:val="28"/>
          <w:szCs w:val="28"/>
        </w:rPr>
        <w:t>các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máy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bơm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áp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lực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ắc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quy</w:t>
      </w:r>
      <w:proofErr w:type="spellEnd"/>
      <w:r w:rsidRPr="00182945">
        <w:rPr>
          <w:rFonts w:ascii="Times New Roman" w:hAnsi="Times New Roman" w:cs="Times New Roman"/>
          <w:i/>
          <w:sz w:val="28"/>
          <w:szCs w:val="28"/>
        </w:rPr>
        <w:t>.</w:t>
      </w:r>
      <w:proofErr w:type="gramEnd"/>
    </w:p>
    <w:p w:rsidR="00182945" w:rsidRPr="00182945" w:rsidRDefault="00182945">
      <w:pPr>
        <w:rPr>
          <w:rFonts w:ascii="Times New Roman" w:hAnsi="Times New Roman" w:cs="Times New Roman"/>
          <w:sz w:val="28"/>
          <w:szCs w:val="28"/>
        </w:rPr>
      </w:pPr>
    </w:p>
    <w:p w:rsidR="00182945" w:rsidRPr="00182945" w:rsidRDefault="00182945" w:rsidP="00182945">
      <w:pPr>
        <w:rPr>
          <w:rFonts w:ascii="Times New Roman" w:hAnsi="Times New Roman" w:cs="Times New Roman"/>
          <w:sz w:val="28"/>
          <w:szCs w:val="28"/>
        </w:rPr>
      </w:pPr>
    </w:p>
    <w:p w:rsidR="00C22460" w:rsidRPr="00182945" w:rsidRDefault="00C22460" w:rsidP="00182945">
      <w:pPr>
        <w:rPr>
          <w:rFonts w:ascii="Times New Roman" w:hAnsi="Times New Roman" w:cs="Times New Roman"/>
          <w:sz w:val="28"/>
          <w:szCs w:val="28"/>
        </w:rPr>
        <w:sectPr w:rsidR="00C22460" w:rsidRPr="00182945">
          <w:headerReference w:type="default" r:id="rId7"/>
          <w:footerReference w:type="default" r:id="rId8"/>
          <w:type w:val="continuous"/>
          <w:pgSz w:w="12240" w:h="15840"/>
          <w:pgMar w:top="1380" w:right="960" w:bottom="1220" w:left="1220" w:header="718" w:footer="1022" w:gutter="0"/>
          <w:pgNumType w:start="1"/>
          <w:cols w:space="720"/>
        </w:sectPr>
      </w:pPr>
    </w:p>
    <w:p w:rsidR="00C22460" w:rsidRPr="00182945" w:rsidRDefault="00C22460">
      <w:pPr>
        <w:pStyle w:val="BodyText"/>
        <w:spacing w:before="7"/>
        <w:rPr>
          <w:rFonts w:ascii="Times New Roman" w:hAnsi="Times New Roman" w:cs="Times New Roman"/>
          <w:sz w:val="28"/>
          <w:szCs w:val="28"/>
        </w:rPr>
      </w:pPr>
    </w:p>
    <w:p w:rsidR="00C22460" w:rsidRPr="00182945" w:rsidRDefault="00A47211">
      <w:pPr>
        <w:pStyle w:val="BodyText"/>
        <w:spacing w:before="93"/>
        <w:ind w:left="302"/>
        <w:rPr>
          <w:rFonts w:ascii="Times New Roman" w:hAnsi="Times New Roman" w:cs="Times New Roman"/>
          <w:sz w:val="28"/>
          <w:szCs w:val="28"/>
        </w:rPr>
      </w:pPr>
      <w:r w:rsidRPr="00182945">
        <w:rPr>
          <w:rFonts w:ascii="Times New Roman" w:hAnsi="Times New Roman" w:cs="Times New Roman"/>
          <w:sz w:val="28"/>
          <w:szCs w:val="28"/>
        </w:rPr>
        <w:t>The treated water header tank is fitted with a sight glass to allow for inspection of header tank level.</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Bể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trang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bị</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kính</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ngắm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phép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kiểm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mức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bể</w:t>
      </w:r>
      <w:proofErr w:type="spellEnd"/>
      <w:r w:rsidRPr="00182945">
        <w:rPr>
          <w:rFonts w:ascii="Times New Roman" w:hAnsi="Times New Roman" w:cs="Times New Roman"/>
          <w:i/>
          <w:sz w:val="28"/>
          <w:szCs w:val="28"/>
        </w:rPr>
        <w:t>.</w:t>
      </w:r>
      <w:proofErr w:type="gramEnd"/>
    </w:p>
    <w:p w:rsidR="00C22460" w:rsidRPr="00182945" w:rsidRDefault="00C22460">
      <w:pPr>
        <w:pStyle w:val="BodyText"/>
        <w:rPr>
          <w:rFonts w:ascii="Times New Roman" w:hAnsi="Times New Roman" w:cs="Times New Roman"/>
          <w:sz w:val="28"/>
          <w:szCs w:val="28"/>
        </w:rPr>
      </w:pPr>
    </w:p>
    <w:p w:rsidR="00C22460" w:rsidRPr="00182945" w:rsidRDefault="00A47211">
      <w:pPr>
        <w:pStyle w:val="BodyText"/>
        <w:ind w:left="302" w:right="477"/>
        <w:rPr>
          <w:rFonts w:ascii="Times New Roman" w:hAnsi="Times New Roman" w:cs="Times New Roman"/>
          <w:sz w:val="28"/>
          <w:szCs w:val="28"/>
        </w:rPr>
      </w:pPr>
      <w:r w:rsidRPr="00182945">
        <w:rPr>
          <w:rFonts w:ascii="Times New Roman" w:hAnsi="Times New Roman" w:cs="Times New Roman"/>
          <w:sz w:val="28"/>
          <w:szCs w:val="28"/>
        </w:rPr>
        <w:t>A cross connection is fitted between the raw &amp; treated water supply systems to allow for temporary supply of potable water to the grey water system in the event of a failure of supply of treated water from the Water Treatment Plant.</w:t>
      </w:r>
    </w:p>
    <w:p w:rsidR="00182945" w:rsidRPr="00182945" w:rsidRDefault="00182945" w:rsidP="00182945">
      <w:pPr>
        <w:pStyle w:val="BodyText"/>
        <w:rPr>
          <w:rFonts w:ascii="Times New Roman" w:hAnsi="Times New Roman" w:cs="Times New Roman"/>
          <w:i/>
          <w:sz w:val="28"/>
          <w:szCs w:val="28"/>
        </w:rPr>
      </w:pPr>
      <w:proofErr w:type="spellStart"/>
      <w:proofErr w:type="gramStart"/>
      <w:r w:rsidRPr="00182945">
        <w:rPr>
          <w:rFonts w:ascii="Times New Roman" w:hAnsi="Times New Roman" w:cs="Times New Roman"/>
          <w:i/>
          <w:sz w:val="28"/>
          <w:szCs w:val="28"/>
        </w:rPr>
        <w:t>Một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kết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nối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chéo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đặt</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giữa</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các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hệ</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thô</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và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để</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phép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cung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uống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tạm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thời</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cho</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hệ</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thống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xám</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trong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trường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hợp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không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cung</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cấp</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được</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từ</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Nhà</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máy</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xử</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lý</w:t>
      </w:r>
      <w:proofErr w:type="spellEnd"/>
      <w:r w:rsidRPr="00182945">
        <w:rPr>
          <w:rFonts w:ascii="Times New Roman" w:hAnsi="Times New Roman" w:cs="Times New Roman"/>
          <w:i/>
          <w:sz w:val="28"/>
          <w:szCs w:val="28"/>
        </w:rPr>
        <w:t xml:space="preserve"> </w:t>
      </w:r>
      <w:proofErr w:type="spellStart"/>
      <w:r w:rsidRPr="00182945">
        <w:rPr>
          <w:rFonts w:ascii="Times New Roman" w:hAnsi="Times New Roman" w:cs="Times New Roman"/>
          <w:i/>
          <w:sz w:val="28"/>
          <w:szCs w:val="28"/>
        </w:rPr>
        <w:t>nước</w:t>
      </w:r>
      <w:proofErr w:type="spellEnd"/>
      <w:r w:rsidRPr="00182945">
        <w:rPr>
          <w:rFonts w:ascii="Times New Roman" w:hAnsi="Times New Roman" w:cs="Times New Roman"/>
          <w:i/>
          <w:sz w:val="28"/>
          <w:szCs w:val="28"/>
        </w:rPr>
        <w:t>.</w:t>
      </w:r>
      <w:proofErr w:type="gramEnd"/>
    </w:p>
    <w:p w:rsidR="00C22460" w:rsidRPr="00182945" w:rsidRDefault="00A47211">
      <w:pPr>
        <w:pStyle w:val="Heading1"/>
        <w:spacing w:before="1"/>
        <w:ind w:left="211"/>
        <w:rPr>
          <w:rFonts w:ascii="Times New Roman" w:hAnsi="Times New Roman" w:cs="Times New Roman"/>
          <w:sz w:val="28"/>
          <w:szCs w:val="28"/>
        </w:rPr>
      </w:pPr>
      <w:r w:rsidRPr="00182945">
        <w:rPr>
          <w:rFonts w:ascii="Times New Roman" w:hAnsi="Times New Roman" w:cs="Times New Roman"/>
          <w:sz w:val="28"/>
          <w:szCs w:val="28"/>
        </w:rPr>
        <w:t>REFERENCE DOCUMENTS</w:t>
      </w:r>
    </w:p>
    <w:p w:rsidR="00C22460" w:rsidRDefault="00C81193">
      <w:pPr>
        <w:pStyle w:val="BodyText"/>
        <w:rPr>
          <w:b/>
          <w:sz w:val="21"/>
        </w:rPr>
      </w:pPr>
      <w:bookmarkStart w:id="0" w:name="_GoBack"/>
      <w:r>
        <w:pict>
          <v:group id="_x0000_s1026" style="position:absolute;margin-left:62.65pt;margin-top:14.05pt;width:495.75pt;height:99.75pt;z-index:251657728;mso-wrap-distance-left:0;mso-wrap-distance-right:0;mso-position-horizontal-relative:page" coordorigin="1253,281" coordsize="9915,1995">
            <v:rect id="_x0000_s1032" style="position:absolute;left:1260;top:291;width:9900;height:447" fillcolor="black" stroked="f"/>
            <v:rect id="_x0000_s1031" style="position:absolute;left:1260;top:288;width:9900;height:528" filled="f"/>
            <v:rect id="_x0000_s1030" style="position:absolute;left:1260;top:737;width:9900;height:1534" stroked="f"/>
            <v:rect id="_x0000_s1029" style="position:absolute;left:1260;top:737;width:9900;height:1532" filled="f"/>
            <v:shape id="_x0000_s1028" type="#_x0000_t202" style="position:absolute;left:1413;top:377;width:2565;height:223" filled="f" stroked="f">
              <v:textbox inset="0,0,0,0">
                <w:txbxContent>
                  <w:p w:rsidR="00C22460" w:rsidRDefault="00A47211">
                    <w:pPr>
                      <w:spacing w:line="223" w:lineRule="exact"/>
                      <w:rPr>
                        <w:sz w:val="20"/>
                      </w:rPr>
                    </w:pPr>
                    <w:r>
                      <w:rPr>
                        <w:color w:val="FFFFFF"/>
                        <w:sz w:val="20"/>
                      </w:rPr>
                      <w:t>POLICY AND PROCEDURE</w:t>
                    </w:r>
                  </w:p>
                </w:txbxContent>
              </v:textbox>
            </v:shape>
            <v:shape id="_x0000_s1027" type="#_x0000_t202" style="position:absolute;left:5733;top:377;width:2332;height:223" filled="f" stroked="f">
              <v:textbox inset="0,0,0,0">
                <w:txbxContent>
                  <w:p w:rsidR="00C22460" w:rsidRDefault="00A47211">
                    <w:pPr>
                      <w:spacing w:line="223" w:lineRule="exact"/>
                      <w:rPr>
                        <w:sz w:val="20"/>
                      </w:rPr>
                    </w:pPr>
                    <w:r>
                      <w:rPr>
                        <w:color w:val="FFFFFF"/>
                        <w:sz w:val="20"/>
                      </w:rPr>
                      <w:t>SUPPORT DOCUMENTS</w:t>
                    </w:r>
                  </w:p>
                </w:txbxContent>
              </v:textbox>
            </v:shape>
            <w10:wrap type="topAndBottom" anchorx="page"/>
          </v:group>
        </w:pict>
      </w:r>
      <w:bookmarkEnd w:id="0"/>
    </w:p>
    <w:sectPr w:rsidR="00C2246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1193" w:rsidRDefault="00C81193">
      <w:r>
        <w:separator/>
      </w:r>
    </w:p>
  </w:endnote>
  <w:endnote w:type="continuationSeparator" w:id="0">
    <w:p w:rsidR="00C81193" w:rsidRDefault="00C811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2460" w:rsidRDefault="00C81193">
    <w:pPr>
      <w:pStyle w:val="BodyText"/>
      <w:spacing w:line="14" w:lineRule="auto"/>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7728;mso-position-horizontal-relative:page;mso-position-vertical-relative:page" filled="f" stroked="f">
          <v:textbox inset="0,0,0,0">
            <w:txbxContent>
              <w:p w:rsidR="00C22460" w:rsidRDefault="00A47211">
                <w:pPr>
                  <w:spacing w:before="12"/>
                  <w:ind w:left="20"/>
                  <w:rPr>
                    <w:b/>
                    <w:sz w:val="20"/>
                  </w:rPr>
                </w:pPr>
                <w:r>
                  <w:rPr>
                    <w:sz w:val="20"/>
                  </w:rPr>
                  <w:t xml:space="preserve">Page </w:t>
                </w:r>
                <w:r>
                  <w:fldChar w:fldCharType="begin"/>
                </w:r>
                <w:r>
                  <w:rPr>
                    <w:b/>
                    <w:sz w:val="20"/>
                  </w:rPr>
                  <w:instrText xml:space="preserve"> PAGE </w:instrText>
                </w:r>
                <w:r>
                  <w:fldChar w:fldCharType="separate"/>
                </w:r>
                <w:r w:rsidR="00182945">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1193" w:rsidRDefault="00C81193">
      <w:r>
        <w:separator/>
      </w:r>
    </w:p>
  </w:footnote>
  <w:footnote w:type="continuationSeparator" w:id="0">
    <w:p w:rsidR="00C81193" w:rsidRDefault="00C811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0F7A" w:rsidRDefault="00D00F7A" w:rsidP="00D00F7A">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44967BE9" wp14:editId="5C1C7DAC">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4C0E2798" wp14:editId="5611D293">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C22460" w:rsidRPr="00D00F7A" w:rsidRDefault="00C22460" w:rsidP="00D00F7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C22460"/>
    <w:rsid w:val="00182945"/>
    <w:rsid w:val="004F51C7"/>
    <w:rsid w:val="006853AF"/>
    <w:rsid w:val="00A47211"/>
    <w:rsid w:val="00C22460"/>
    <w:rsid w:val="00C81193"/>
    <w:rsid w:val="00D00F7A"/>
    <w:rsid w:val="00D23D1E"/>
    <w:rsid w:val="00F946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D00F7A"/>
    <w:pPr>
      <w:tabs>
        <w:tab w:val="center" w:pos="4680"/>
        <w:tab w:val="right" w:pos="9360"/>
      </w:tabs>
    </w:pPr>
  </w:style>
  <w:style w:type="character" w:customStyle="1" w:styleId="HeaderChar">
    <w:name w:val="Header Char"/>
    <w:basedOn w:val="DefaultParagraphFont"/>
    <w:link w:val="Header"/>
    <w:uiPriority w:val="99"/>
    <w:rsid w:val="00D00F7A"/>
    <w:rPr>
      <w:rFonts w:ascii="Arial" w:eastAsia="Arial" w:hAnsi="Arial" w:cs="Arial"/>
    </w:rPr>
  </w:style>
  <w:style w:type="paragraph" w:styleId="Footer">
    <w:name w:val="footer"/>
    <w:basedOn w:val="Normal"/>
    <w:link w:val="FooterChar"/>
    <w:uiPriority w:val="99"/>
    <w:unhideWhenUsed/>
    <w:rsid w:val="00D00F7A"/>
    <w:pPr>
      <w:tabs>
        <w:tab w:val="center" w:pos="4680"/>
        <w:tab w:val="right" w:pos="9360"/>
      </w:tabs>
    </w:pPr>
  </w:style>
  <w:style w:type="character" w:customStyle="1" w:styleId="FooterChar">
    <w:name w:val="Footer Char"/>
    <w:basedOn w:val="DefaultParagraphFont"/>
    <w:link w:val="Footer"/>
    <w:uiPriority w:val="99"/>
    <w:rsid w:val="00D00F7A"/>
    <w:rPr>
      <w:rFonts w:ascii="Arial" w:eastAsia="Arial" w:hAnsi="Arial" w:cs="Arial"/>
    </w:rPr>
  </w:style>
  <w:style w:type="character" w:customStyle="1" w:styleId="BodyTextChar">
    <w:name w:val="Body Text Char"/>
    <w:basedOn w:val="DefaultParagraphFont"/>
    <w:link w:val="BodyText"/>
    <w:uiPriority w:val="1"/>
    <w:rsid w:val="00182945"/>
    <w:rPr>
      <w:rFonts w:ascii="Arial" w:eastAsia="Arial"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3</Pages>
  <Words>534</Words>
  <Characters>3050</Characters>
  <Application>Microsoft Office Word</Application>
  <DocSecurity>0</DocSecurity>
  <Lines>25</Lines>
  <Paragraphs>7</Paragraphs>
  <ScaleCrop>false</ScaleCrop>
  <Company/>
  <LinksUpToDate>false</LinksUpToDate>
  <CharactersWithSpaces>3577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ENG011 - Raw and Treated Water Systems</dc:title>
  <dc:creator>Mboon</dc:creator>
  <cp:keywords>()</cp:keywords>
  <cp:lastModifiedBy>HA5V2-TE3</cp:lastModifiedBy>
  <cp:revision>7</cp:revision>
  <dcterms:created xsi:type="dcterms:W3CDTF">2018-03-05T14:13:00Z</dcterms:created>
  <dcterms:modified xsi:type="dcterms:W3CDTF">2018-07-04T03:05:00Z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